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77777777" w:rsidR="00FB0E69" w:rsidRPr="00B11664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51CB8B45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B5293A">
        <w:rPr>
          <w:b/>
        </w:rPr>
        <w:t>April</w:t>
      </w:r>
      <w:r w:rsidR="003C41B8">
        <w:rPr>
          <w:b/>
        </w:rPr>
        <w:t xml:space="preserve"> </w:t>
      </w:r>
      <w:r w:rsidR="00B5293A">
        <w:rPr>
          <w:b/>
        </w:rPr>
        <w:t>12</w:t>
      </w:r>
      <w:r w:rsidR="00815D5A">
        <w:rPr>
          <w:b/>
        </w:rPr>
        <w:t>, 202</w:t>
      </w:r>
      <w:r w:rsidR="003C41B8">
        <w:rPr>
          <w:b/>
        </w:rPr>
        <w:t>2</w:t>
      </w:r>
      <w:r w:rsidR="00815D5A">
        <w:rPr>
          <w:b/>
        </w:rPr>
        <w:t>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34269C06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197E2E2F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BA717E">
        <w:rPr>
          <w:b/>
        </w:rPr>
        <w:t>9</w:t>
      </w:r>
      <w:r w:rsidR="00AA13BD">
        <w:rPr>
          <w:b/>
        </w:rPr>
        <w:t>:3</w:t>
      </w:r>
      <w:r w:rsidR="00B5293A">
        <w:rPr>
          <w:b/>
        </w:rPr>
        <w:t>9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E585C7D" w14:textId="4CEF6E43" w:rsidR="00B11664" w:rsidRDefault="00C87362" w:rsidP="00F9547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E0DB69" w14:textId="6D82687C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B5293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59AC721B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C0E79">
        <w:rPr>
          <w:b/>
        </w:rPr>
        <w:t>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09E8E665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B5293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73071847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C32F9">
        <w:rPr>
          <w:b/>
        </w:rPr>
        <w:t>Terence Pichette</w:t>
      </w:r>
    </w:p>
    <w:p w14:paraId="171FB926" w14:textId="49244C97" w:rsidR="00B5293A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B5293A">
        <w:rPr>
          <w:b/>
        </w:rPr>
        <w:t>March</w:t>
      </w:r>
      <w:r w:rsidR="00EC32F9">
        <w:rPr>
          <w:b/>
        </w:rPr>
        <w:t xml:space="preserve"> 8</w:t>
      </w:r>
      <w:r w:rsidR="00815D5A" w:rsidRPr="00815D5A">
        <w:rPr>
          <w:b/>
          <w:vertAlign w:val="superscript"/>
        </w:rPr>
        <w:t>th</w:t>
      </w:r>
      <w:r w:rsidR="00BF3BA8">
        <w:rPr>
          <w:b/>
        </w:rPr>
        <w:t>, 20</w:t>
      </w:r>
      <w:r w:rsidR="00FB695D">
        <w:rPr>
          <w:b/>
        </w:rPr>
        <w:t>2</w:t>
      </w:r>
      <w:r w:rsidR="0066660E">
        <w:rPr>
          <w:b/>
        </w:rPr>
        <w:t>2</w:t>
      </w:r>
      <w:r w:rsidR="00BF3BA8">
        <w:rPr>
          <w:b/>
        </w:rPr>
        <w:t xml:space="preserve"> be </w:t>
      </w:r>
      <w:r w:rsidR="00BF3BA8">
        <w:rPr>
          <w:b/>
        </w:rPr>
        <w:tab/>
        <w:t xml:space="preserve">adopted </w:t>
      </w:r>
      <w:r w:rsidR="00B5293A">
        <w:rPr>
          <w:b/>
        </w:rPr>
        <w:tab/>
      </w:r>
      <w:r w:rsidR="00BF3BA8">
        <w:rPr>
          <w:b/>
        </w:rPr>
        <w:t>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</w:p>
    <w:p w14:paraId="793A1523" w14:textId="109B254F" w:rsidR="00B11664" w:rsidRDefault="000E1CFB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B5293A">
        <w:rPr>
          <w:b/>
        </w:rPr>
        <w:tab/>
      </w:r>
      <w:r w:rsidR="00B11664">
        <w:rPr>
          <w:b/>
        </w:rPr>
        <w:t>CARRIED</w:t>
      </w:r>
    </w:p>
    <w:p w14:paraId="47CB7150" w14:textId="77777777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20A03CD9" w:rsidR="000E1CFB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03-04-22</w:t>
      </w:r>
      <w:r>
        <w:rPr>
          <w:b/>
        </w:rPr>
        <w:tab/>
        <w:t>Financials</w:t>
      </w:r>
    </w:p>
    <w:p w14:paraId="3E4B0728" w14:textId="6C505958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1807CB4" w14:textId="4C452F2E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the Statement of Financial Activities for February 2022 be accepted </w:t>
      </w:r>
      <w:r>
        <w:rPr>
          <w:b/>
        </w:rPr>
        <w:tab/>
        <w:t>as presented.</w:t>
      </w:r>
    </w:p>
    <w:p w14:paraId="152FD41A" w14:textId="66E89B7F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4A23DDE" w14:textId="5F2C223F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B2AB85C" w14:textId="6E3B4D32" w:rsidR="00B5293A" w:rsidRDefault="00B5293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and Water Plant Operator Celeste Sipko entered Council </w:t>
      </w:r>
      <w:r>
        <w:rPr>
          <w:b/>
        </w:rPr>
        <w:tab/>
        <w:t>Chambers at 10:02 am.</w:t>
      </w:r>
    </w:p>
    <w:p w14:paraId="740D65AE" w14:textId="4102C16B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21C2ED6E" w14:textId="0A65C374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7D07F8AD" w14:textId="5EA4180B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Celeste Sipko left Council Chambers at 10:19 am.</w:t>
      </w:r>
    </w:p>
    <w:p w14:paraId="583B380F" w14:textId="77777777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6E95E803" w14:textId="07F29ADA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B457848" w14:textId="0E6199A9" w:rsidR="00B5293A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and Water Plant Operator Lyle Forrest joined by </w:t>
      </w:r>
      <w:r>
        <w:rPr>
          <w:b/>
        </w:rPr>
        <w:tab/>
        <w:t>conference call at 10:24 am.</w:t>
      </w:r>
    </w:p>
    <w:p w14:paraId="51509367" w14:textId="1B33BA4D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5C68498" w14:textId="2BD976B7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0AC067F" w14:textId="1D25C2C8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Lyle Forrest left the conference call at 10:35 am.</w:t>
      </w:r>
    </w:p>
    <w:p w14:paraId="0582FAC7" w14:textId="0CDB5094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4AEFEA7" w14:textId="586C320B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49C8C6FB" w14:textId="3686761B" w:rsidR="00CB7B17" w:rsidRDefault="00CB7B17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70F733B2" w14:textId="0CA3EA14" w:rsidR="00FB695D" w:rsidRDefault="000E1CFB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ind w:left="1701" w:hanging="1701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04</w:t>
      </w:r>
      <w:r>
        <w:rPr>
          <w:b/>
        </w:rPr>
        <w:t>-</w:t>
      </w:r>
      <w:r w:rsidR="00CB7B17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CB7B17">
        <w:rPr>
          <w:b/>
        </w:rPr>
        <w:t>WTP</w:t>
      </w:r>
    </w:p>
    <w:p w14:paraId="56871FDC" w14:textId="77777777" w:rsidR="00FB695D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CA2077F" w14:textId="70633962" w:rsidR="00E462E9" w:rsidRDefault="00FB695D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CB7B17">
        <w:rPr>
          <w:b/>
        </w:rPr>
        <w:t>That we contract Celeste Sipko to over see the water plant</w:t>
      </w:r>
      <w:r w:rsidR="003C3721">
        <w:rPr>
          <w:b/>
        </w:rPr>
        <w:t>s</w:t>
      </w:r>
      <w:r w:rsidR="00CB7B17">
        <w:rPr>
          <w:b/>
        </w:rPr>
        <w:t xml:space="preserve">, at $100.00 per </w:t>
      </w:r>
      <w:r w:rsidR="00CB7B17">
        <w:rPr>
          <w:b/>
        </w:rPr>
        <w:tab/>
        <w:t xml:space="preserve">month per water plant for her license and $60.00 per week to review the </w:t>
      </w:r>
      <w:r w:rsidR="00CB7B17">
        <w:rPr>
          <w:b/>
        </w:rPr>
        <w:tab/>
        <w:t xml:space="preserve">water plant reports.  Either party must give the other party 30 days </w:t>
      </w:r>
      <w:r w:rsidR="00CB7B17">
        <w:rPr>
          <w:b/>
        </w:rPr>
        <w:tab/>
        <w:t>written notice to end this contract.</w:t>
      </w:r>
      <w:r w:rsidR="00EC32F9">
        <w:rPr>
          <w:b/>
        </w:rPr>
        <w:tab/>
      </w:r>
      <w:r w:rsidR="00321A8D">
        <w:rPr>
          <w:b/>
        </w:rPr>
        <w:tab/>
      </w:r>
      <w:r w:rsidR="0066660E">
        <w:rPr>
          <w:b/>
        </w:rPr>
        <w:tab/>
      </w:r>
      <w:r w:rsidR="0066660E">
        <w:rPr>
          <w:b/>
        </w:rPr>
        <w:tab/>
      </w:r>
      <w:r w:rsidR="0066660E">
        <w:rPr>
          <w:b/>
        </w:rPr>
        <w:tab/>
      </w:r>
      <w:r w:rsidR="00E462E9">
        <w:rPr>
          <w:b/>
        </w:rPr>
        <w:t>CARRIED</w:t>
      </w:r>
    </w:p>
    <w:p w14:paraId="50B6F5C7" w14:textId="512C625D" w:rsidR="00F9547C" w:rsidRDefault="00EC32F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E2DC1FC" w14:textId="20B9722D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CB7B17">
        <w:rPr>
          <w:b/>
        </w:rPr>
        <w:t>05</w:t>
      </w:r>
      <w:r>
        <w:rPr>
          <w:b/>
        </w:rPr>
        <w:t>-</w:t>
      </w:r>
      <w:r w:rsidR="00CB7B17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bookmarkStart w:id="0" w:name="_Hlk92966931"/>
      <w:r w:rsidR="00CB7B17">
        <w:rPr>
          <w:b/>
        </w:rPr>
        <w:t>Education Property Tax</w:t>
      </w:r>
    </w:p>
    <w:p w14:paraId="0C7786EA" w14:textId="70EDD97E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CB7B17">
        <w:rPr>
          <w:b/>
        </w:rPr>
        <w:t>Terence Pichette</w:t>
      </w:r>
    </w:p>
    <w:p w14:paraId="3DD2ADC7" w14:textId="6D192C46" w:rsidR="00EC32F9" w:rsidRDefault="00E462E9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bookmarkEnd w:id="0"/>
      <w:r w:rsidR="00EA19DC">
        <w:rPr>
          <w:b/>
        </w:rPr>
        <w:t xml:space="preserve">That </w:t>
      </w:r>
      <w:r w:rsidR="00CB7B17">
        <w:rPr>
          <w:b/>
        </w:rPr>
        <w:t xml:space="preserve">we acknowledge the Education Property Tax Mill Rates have been </w:t>
      </w:r>
      <w:r w:rsidR="00A35064">
        <w:rPr>
          <w:b/>
        </w:rPr>
        <w:tab/>
      </w:r>
      <w:r w:rsidR="00CB7B17">
        <w:rPr>
          <w:b/>
        </w:rPr>
        <w:t xml:space="preserve">formally approved by Order in Council.  The following rates are to be </w:t>
      </w:r>
      <w:r w:rsidR="00A35064">
        <w:rPr>
          <w:b/>
        </w:rPr>
        <w:tab/>
      </w:r>
      <w:r w:rsidR="00CB7B17">
        <w:rPr>
          <w:b/>
        </w:rPr>
        <w:t>levied with respect to every property class for the 2022 taxation year:</w:t>
      </w:r>
    </w:p>
    <w:p w14:paraId="79C45D75" w14:textId="7D423E39" w:rsidR="00A35064" w:rsidRDefault="00A35064" w:rsidP="00CB7B17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15A001F" w14:textId="09773F17" w:rsidR="00A35064" w:rsidRDefault="00A35064" w:rsidP="00A35064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Agricultural Property</w:t>
      </w:r>
      <w:r>
        <w:rPr>
          <w:b/>
        </w:rPr>
        <w:tab/>
        <w:t>1.4</w:t>
      </w:r>
      <w:r w:rsidR="003C3721">
        <w:rPr>
          <w:b/>
        </w:rPr>
        <w:t xml:space="preserve">2 </w:t>
      </w:r>
      <w:r>
        <w:rPr>
          <w:b/>
        </w:rPr>
        <w:t>mills</w:t>
      </w:r>
    </w:p>
    <w:p w14:paraId="68DA85CE" w14:textId="2C796DEA" w:rsidR="00A35064" w:rsidRDefault="00A35064" w:rsidP="00A35064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Residential Property</w:t>
      </w:r>
      <w:r>
        <w:rPr>
          <w:b/>
        </w:rPr>
        <w:tab/>
        <w:t>4.54 mills</w:t>
      </w:r>
    </w:p>
    <w:p w14:paraId="497A69C6" w14:textId="1402C851" w:rsidR="00A35064" w:rsidRDefault="00A35064" w:rsidP="00A35064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Commercial Property</w:t>
      </w:r>
      <w:r>
        <w:rPr>
          <w:b/>
        </w:rPr>
        <w:tab/>
        <w:t>6.86 mills</w:t>
      </w:r>
    </w:p>
    <w:p w14:paraId="1457D0B9" w14:textId="3E9C517D" w:rsidR="00E462E9" w:rsidRDefault="00A35064" w:rsidP="00A35064">
      <w:pPr>
        <w:tabs>
          <w:tab w:val="left" w:pos="1701"/>
          <w:tab w:val="left" w:pos="1985"/>
          <w:tab w:val="left" w:pos="6379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Resource (oil, gas, mines and pipelines)</w:t>
      </w:r>
      <w:r>
        <w:rPr>
          <w:b/>
        </w:rPr>
        <w:tab/>
        <w:t>9.88 mills</w:t>
      </w:r>
      <w:r w:rsidR="00E462E9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F598817" w14:textId="3DD21E53" w:rsidR="00EA19DC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06</w:t>
      </w:r>
      <w:r>
        <w:rPr>
          <w:b/>
        </w:rPr>
        <w:t>-</w:t>
      </w:r>
      <w:r w:rsidR="00A35064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35064">
        <w:rPr>
          <w:b/>
        </w:rPr>
        <w:t>NCSWMC</w:t>
      </w:r>
    </w:p>
    <w:p w14:paraId="38C6C7E7" w14:textId="77777777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20FF3F78" w14:textId="6DB8B8F3" w:rsidR="00E462E9" w:rsidRDefault="00EA19DC" w:rsidP="00551FB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A35064">
        <w:rPr>
          <w:b/>
        </w:rPr>
        <w:t xml:space="preserve">That we approve payment of $1,207.50 to the North Central Saskatchewan </w:t>
      </w:r>
      <w:r w:rsidR="00A35064">
        <w:rPr>
          <w:b/>
        </w:rPr>
        <w:tab/>
        <w:t>Waste Management Corp for the 2022 levy.</w:t>
      </w:r>
      <w:r w:rsidR="007B3DFD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0006B4AC" w14:textId="45FDFC4A" w:rsidR="00E31AFF" w:rsidRDefault="00E31AFF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F7D081E" w14:textId="4E2CF8C4" w:rsidR="00EA19DC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07</w:t>
      </w:r>
      <w:r>
        <w:rPr>
          <w:b/>
        </w:rPr>
        <w:t>-</w:t>
      </w:r>
      <w:r w:rsidR="00A35064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35064">
        <w:rPr>
          <w:b/>
        </w:rPr>
        <w:t>Canada Revenue Agency</w:t>
      </w:r>
    </w:p>
    <w:p w14:paraId="4AAD1D12" w14:textId="05E27B2A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A35064">
        <w:rPr>
          <w:b/>
        </w:rPr>
        <w:t>Terence Pichette</w:t>
      </w:r>
    </w:p>
    <w:p w14:paraId="6B5E3D41" w14:textId="6AF49514" w:rsidR="00020E16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35064">
        <w:rPr>
          <w:b/>
        </w:rPr>
        <w:t xml:space="preserve">we have Administrator Rebecca Matthews added to our Canada </w:t>
      </w:r>
      <w:r w:rsidR="00A35064">
        <w:rPr>
          <w:b/>
        </w:rPr>
        <w:tab/>
        <w:t xml:space="preserve">Revenue Agency account as an authorized representative for offline </w:t>
      </w:r>
      <w:r w:rsidR="00A35064">
        <w:rPr>
          <w:b/>
        </w:rPr>
        <w:tab/>
        <w:t>access.</w:t>
      </w:r>
      <w:r w:rsidR="004B4516">
        <w:rPr>
          <w:b/>
        </w:rPr>
        <w:tab/>
      </w:r>
      <w:r w:rsidR="004B4516">
        <w:rPr>
          <w:b/>
        </w:rPr>
        <w:tab/>
      </w:r>
      <w:r w:rsidR="00020E16">
        <w:rPr>
          <w:b/>
        </w:rPr>
        <w:tab/>
      </w:r>
      <w:r w:rsidR="006E7C13">
        <w:rPr>
          <w:b/>
        </w:rPr>
        <w:tab/>
      </w:r>
      <w:r w:rsidR="00020E16">
        <w:rPr>
          <w:b/>
        </w:rPr>
        <w:t>CARRIED</w:t>
      </w: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1A022914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08</w:t>
      </w:r>
      <w:r>
        <w:rPr>
          <w:b/>
        </w:rPr>
        <w:t>-</w:t>
      </w:r>
      <w:r w:rsidR="00A35064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35064">
        <w:rPr>
          <w:b/>
        </w:rPr>
        <w:t>Project HP21130</w:t>
      </w:r>
    </w:p>
    <w:p w14:paraId="007B2FF6" w14:textId="4536828C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B84359">
        <w:rPr>
          <w:b/>
        </w:rPr>
        <w:t>Terence Pichette</w:t>
      </w:r>
    </w:p>
    <w:p w14:paraId="10EBA4BF" w14:textId="3FB0C604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35064">
        <w:rPr>
          <w:b/>
        </w:rPr>
        <w:t xml:space="preserve">we acknowledge the Project Information Sheet regarding project </w:t>
      </w:r>
      <w:r w:rsidR="00A35064">
        <w:rPr>
          <w:b/>
        </w:rPr>
        <w:tab/>
        <w:t>#HP21130 from the Ministry of Highways</w:t>
      </w:r>
      <w:r w:rsidR="006E7C13">
        <w:rPr>
          <w:b/>
        </w:rPr>
        <w:t>.</w:t>
      </w:r>
    </w:p>
    <w:p w14:paraId="3B1BE597" w14:textId="7CB2A736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CC5B52E" w14:textId="77C49B92" w:rsidR="00A35064" w:rsidRDefault="00A35064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DA756F4" w14:textId="07B52FD8" w:rsidR="00A35064" w:rsidRDefault="00A35064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CF922C5" w14:textId="0CB7CD57" w:rsidR="00AA7F5A" w:rsidRDefault="00AA7F5A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24D3A0E" w14:textId="67B8EE72" w:rsidR="00AA7F5A" w:rsidRDefault="00AA7F5A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CA07092" w14:textId="720B63C2" w:rsidR="00AA7F5A" w:rsidRDefault="00AA7F5A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9FEF7B2" w14:textId="05714900" w:rsidR="00AA7F5A" w:rsidRDefault="00AA7F5A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60A369A" w14:textId="77777777" w:rsidR="00AA7F5A" w:rsidRDefault="00AA7F5A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775C5EA2" w:rsidR="00E462E9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65009F" w14:textId="4D271B50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09</w:t>
      </w:r>
      <w:r>
        <w:rPr>
          <w:b/>
        </w:rPr>
        <w:t>-</w:t>
      </w:r>
      <w:r w:rsidR="00A35064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35064">
        <w:rPr>
          <w:b/>
        </w:rPr>
        <w:t>RCMP Policing Report</w:t>
      </w:r>
    </w:p>
    <w:p w14:paraId="1ED5B2EC" w14:textId="7FCFCD1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E7C13">
        <w:rPr>
          <w:b/>
        </w:rPr>
        <w:t>Kristel Wood</w:t>
      </w:r>
    </w:p>
    <w:p w14:paraId="075EAED2" w14:textId="04635924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35064">
        <w:rPr>
          <w:b/>
        </w:rPr>
        <w:t xml:space="preserve">we acknowledge receipt of the Policing Report for the month of </w:t>
      </w:r>
      <w:r w:rsidR="00A35064">
        <w:rPr>
          <w:b/>
        </w:rPr>
        <w:tab/>
        <w:t>February 2022 from the Nipawin – Smeaton RCMP Detachment</w:t>
      </w:r>
      <w:r w:rsidR="009840D3">
        <w:rPr>
          <w:b/>
        </w:rPr>
        <w:t>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51EB0F1" w14:textId="30DD953A" w:rsidR="00B84359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840D3">
        <w:rPr>
          <w:b/>
        </w:rPr>
        <w:tab/>
      </w:r>
    </w:p>
    <w:p w14:paraId="01B352F0" w14:textId="6D5D6F33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A35064">
        <w:rPr>
          <w:b/>
        </w:rPr>
        <w:t>10</w:t>
      </w:r>
      <w:r>
        <w:rPr>
          <w:b/>
        </w:rPr>
        <w:t>-</w:t>
      </w:r>
      <w:r w:rsidR="00A35064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 w:rsidR="00A35064">
        <w:rPr>
          <w:b/>
        </w:rPr>
        <w:tab/>
        <w:t>Water Treatment Plant Report</w:t>
      </w:r>
    </w:p>
    <w:p w14:paraId="57816740" w14:textId="792AC1A9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A62E695" w14:textId="03897420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A35064">
        <w:rPr>
          <w:b/>
        </w:rPr>
        <w:t xml:space="preserve">That the council accept as presented the Water Treatment Plant monthly </w:t>
      </w:r>
      <w:r w:rsidR="007F63AC">
        <w:rPr>
          <w:b/>
        </w:rPr>
        <w:tab/>
      </w:r>
      <w:r w:rsidR="00A35064">
        <w:rPr>
          <w:b/>
        </w:rPr>
        <w:t>report for March 2022</w:t>
      </w:r>
      <w:r w:rsidR="003C3721">
        <w:rPr>
          <w:b/>
        </w:rPr>
        <w:t>,</w:t>
      </w:r>
      <w:r w:rsidR="00A35064">
        <w:rPr>
          <w:b/>
        </w:rPr>
        <w:t xml:space="preserve"> submitted by Lyle Forrest</w:t>
      </w:r>
      <w:r w:rsidR="006F45F6">
        <w:rPr>
          <w:b/>
        </w:rPr>
        <w:t>.</w:t>
      </w:r>
    </w:p>
    <w:p w14:paraId="5F34B4EC" w14:textId="232B5C1B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7FE72D2" w14:textId="0787B11E" w:rsidR="007F63AC" w:rsidRDefault="007F63A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BA282AB" w14:textId="1C83B1B2" w:rsidR="007F63AC" w:rsidRDefault="007F63A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Adam Magee entered Council Chambers at 11:04 am.</w:t>
      </w:r>
    </w:p>
    <w:p w14:paraId="0344B60F" w14:textId="7E09205B" w:rsidR="007F63AC" w:rsidRDefault="007F63A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F2B4B22" w14:textId="7AEE1C82" w:rsidR="007F63AC" w:rsidRDefault="007F63A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BC89A2B" w14:textId="2F0F28ED" w:rsidR="007F63AC" w:rsidRDefault="007F63A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Adam Magee left Council Chambers at 11:21 am.</w:t>
      </w:r>
    </w:p>
    <w:p w14:paraId="73A1D7B3" w14:textId="22DCD26F" w:rsidR="007F63AC" w:rsidRDefault="007F63AC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3AC0C4E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 w:rsidRPr="00B840EF">
        <w:rPr>
          <w:b/>
        </w:rPr>
        <w:t xml:space="preserve">No. </w:t>
      </w:r>
      <w:r w:rsidR="007F63AC">
        <w:rPr>
          <w:b/>
        </w:rPr>
        <w:t>11</w:t>
      </w:r>
      <w:r w:rsidRPr="00B840EF">
        <w:rPr>
          <w:b/>
        </w:rPr>
        <w:t>-</w:t>
      </w:r>
      <w:r w:rsidR="007F63AC">
        <w:rPr>
          <w:b/>
        </w:rPr>
        <w:t>04</w:t>
      </w:r>
      <w:r w:rsidRPr="00B840EF">
        <w:rPr>
          <w:b/>
        </w:rPr>
        <w:t>-</w:t>
      </w:r>
      <w:r w:rsidR="00FB695D" w:rsidRPr="00B840EF">
        <w:rPr>
          <w:b/>
        </w:rPr>
        <w:t>22</w:t>
      </w:r>
      <w:r>
        <w:rPr>
          <w:b/>
        </w:rPr>
        <w:tab/>
      </w:r>
      <w:r w:rsidR="007F63AC">
        <w:rPr>
          <w:b/>
        </w:rPr>
        <w:t>Tender</w:t>
      </w:r>
    </w:p>
    <w:p w14:paraId="5DF3777B" w14:textId="77AADC6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72773">
        <w:rPr>
          <w:b/>
        </w:rPr>
        <w:t>Terence Pichette</w:t>
      </w:r>
    </w:p>
    <w:p w14:paraId="66EC54F1" w14:textId="0FDDD794" w:rsidR="00657E6A" w:rsidRDefault="00657E6A" w:rsidP="009840D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</w:t>
      </w:r>
      <w:r w:rsidR="007F63AC">
        <w:rPr>
          <w:b/>
        </w:rPr>
        <w:t>put up for tender lots 12 and 13, block 1, Plan 76PA17938</w:t>
      </w:r>
      <w:r w:rsidR="00072773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 w:rsidR="008F7216">
        <w:rPr>
          <w:b/>
        </w:rPr>
        <w:t>CARRIED</w:t>
      </w:r>
    </w:p>
    <w:p w14:paraId="4B91D6DD" w14:textId="77777777" w:rsidR="007F63AC" w:rsidRDefault="007F63A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1B55CC3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12</w:t>
      </w:r>
      <w:r>
        <w:rPr>
          <w:b/>
        </w:rPr>
        <w:t>-</w:t>
      </w:r>
      <w:r w:rsidR="007F63AC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7F63AC">
        <w:rPr>
          <w:b/>
        </w:rPr>
        <w:t>Budget</w:t>
      </w:r>
    </w:p>
    <w:p w14:paraId="76161CFA" w14:textId="5B40FC8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0283EA1" w14:textId="4169275B" w:rsidR="00F177B8" w:rsidRDefault="00657E6A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we </w:t>
      </w:r>
      <w:r w:rsidR="007F63AC">
        <w:rPr>
          <w:b/>
        </w:rPr>
        <w:t>adopt the 2022 budget</w:t>
      </w:r>
      <w:r w:rsidR="004017FB">
        <w:rPr>
          <w:b/>
        </w:rPr>
        <w:t>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0900E5" w14:textId="3594F520" w:rsidR="00B840EF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7E5BD40" w14:textId="3BE80FF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13</w:t>
      </w:r>
      <w:r>
        <w:rPr>
          <w:b/>
        </w:rPr>
        <w:t>-</w:t>
      </w:r>
      <w:r w:rsidR="007F63AC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7F63AC">
        <w:rPr>
          <w:b/>
        </w:rPr>
        <w:t>Financials</w:t>
      </w:r>
    </w:p>
    <w:p w14:paraId="6399EDE1" w14:textId="559D8F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2347C255" w14:textId="66CB8C0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</w:t>
      </w:r>
      <w:r w:rsidR="007F63AC">
        <w:rPr>
          <w:b/>
        </w:rPr>
        <w:t xml:space="preserve">the Statement of Financial Activities for March 2022 be accepted as </w:t>
      </w:r>
      <w:r w:rsidR="007F63AC">
        <w:rPr>
          <w:b/>
        </w:rPr>
        <w:tab/>
        <w:t>presented</w:t>
      </w:r>
      <w:r w:rsidR="00D00282">
        <w:rPr>
          <w:b/>
        </w:rPr>
        <w:t>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4A45F14" w14:textId="4176C848" w:rsidR="00261F1A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32695C" w14:textId="5AE9FD0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7F63AC">
        <w:rPr>
          <w:b/>
        </w:rPr>
        <w:t>14</w:t>
      </w:r>
      <w:r>
        <w:rPr>
          <w:b/>
        </w:rPr>
        <w:t>-</w:t>
      </w:r>
      <w:r w:rsidR="007F63AC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7F63AC">
        <w:rPr>
          <w:b/>
        </w:rPr>
        <w:t>Accounts for Approval</w:t>
      </w:r>
    </w:p>
    <w:p w14:paraId="5000E1BC" w14:textId="58FF5F7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B840EF">
        <w:rPr>
          <w:b/>
        </w:rPr>
        <w:t>Terence Pichette</w:t>
      </w:r>
    </w:p>
    <w:p w14:paraId="5411FF9B" w14:textId="30FE52F5" w:rsidR="00261F1A" w:rsidRDefault="00D3154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261F1A">
        <w:rPr>
          <w:b/>
        </w:rPr>
        <w:t xml:space="preserve">the accounts submitted for payment totaling $24,439.55 as per </w:t>
      </w:r>
      <w:r w:rsidR="00261F1A">
        <w:rPr>
          <w:b/>
        </w:rPr>
        <w:tab/>
        <w:t>attached listing of vouchers #2851 – 2864 be approved for payment.</w:t>
      </w:r>
    </w:p>
    <w:p w14:paraId="27C13C6D" w14:textId="3B37D6A6" w:rsidR="00261F1A" w:rsidRDefault="00261F1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83268DB" w14:textId="64A6D13A" w:rsidR="00261F1A" w:rsidRDefault="00261F1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68CCE34D" w14:textId="701A7783" w:rsidR="00657E6A" w:rsidRDefault="00261F1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AND FURTHER THAT the March 2022 payroll transferred by direct </w:t>
      </w:r>
      <w:r>
        <w:rPr>
          <w:b/>
        </w:rPr>
        <w:tab/>
        <w:t xml:space="preserve">deposit through Paymate in the amount of $4,851.09 be approved for </w:t>
      </w:r>
      <w:r>
        <w:rPr>
          <w:b/>
        </w:rPr>
        <w:tab/>
        <w:t>payment.</w:t>
      </w:r>
      <w:r w:rsidR="00657E6A">
        <w:rPr>
          <w:b/>
        </w:rPr>
        <w:tab/>
      </w:r>
      <w:r w:rsidR="00D31542">
        <w:rPr>
          <w:b/>
        </w:rPr>
        <w:tab/>
      </w:r>
      <w:r w:rsidR="00D31542">
        <w:rPr>
          <w:b/>
        </w:rPr>
        <w:tab/>
      </w:r>
      <w:r>
        <w:rPr>
          <w:b/>
        </w:rPr>
        <w:tab/>
      </w:r>
      <w:r w:rsidR="00657E6A">
        <w:rPr>
          <w:b/>
        </w:rPr>
        <w:t>CARRIED</w:t>
      </w:r>
    </w:p>
    <w:p w14:paraId="104F0FD7" w14:textId="2388C0C6" w:rsidR="004134C7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ab/>
      </w:r>
    </w:p>
    <w:p w14:paraId="3CAD5739" w14:textId="28839FCE" w:rsidR="000C6191" w:rsidRDefault="004134C7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8922B7" w14:textId="7C66471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 xml:space="preserve">No. </w:t>
      </w:r>
      <w:r w:rsidR="002560AA">
        <w:rPr>
          <w:b/>
        </w:rPr>
        <w:t>15</w:t>
      </w:r>
      <w:r w:rsidRPr="008D2F04">
        <w:rPr>
          <w:b/>
        </w:rPr>
        <w:t>-</w:t>
      </w:r>
      <w:r w:rsidR="002560AA">
        <w:rPr>
          <w:b/>
        </w:rPr>
        <w:t>04</w:t>
      </w:r>
      <w:r w:rsidRPr="008D2F04">
        <w:rPr>
          <w:b/>
        </w:rPr>
        <w:t>-</w:t>
      </w:r>
      <w:r w:rsidR="00FB695D">
        <w:rPr>
          <w:b/>
        </w:rPr>
        <w:t>22</w:t>
      </w:r>
      <w:r w:rsidRPr="008D2F04">
        <w:rPr>
          <w:b/>
        </w:rPr>
        <w:tab/>
      </w:r>
      <w:r w:rsidR="002560AA">
        <w:rPr>
          <w:b/>
        </w:rPr>
        <w:t>Accounts for Ratification</w:t>
      </w:r>
    </w:p>
    <w:p w14:paraId="4F05A710" w14:textId="4B72DA6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 xml:space="preserve">oved by: </w:t>
      </w:r>
      <w:r w:rsidR="004134C7">
        <w:rPr>
          <w:b/>
        </w:rPr>
        <w:t>Terence Pichette</w:t>
      </w:r>
    </w:p>
    <w:p w14:paraId="0BECCA33" w14:textId="0A6156E6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560AA">
        <w:rPr>
          <w:b/>
        </w:rPr>
        <w:t xml:space="preserve">That we ratify payment of electronic transfers &amp; debit card payments No. </w:t>
      </w:r>
      <w:r w:rsidR="002560AA">
        <w:rPr>
          <w:b/>
        </w:rPr>
        <w:tab/>
        <w:t xml:space="preserve">321 – 330 totaling $2,376.95 as per attached listing presented by the </w:t>
      </w:r>
      <w:r w:rsidR="002560AA">
        <w:rPr>
          <w:b/>
        </w:rPr>
        <w:tab/>
        <w:t>Administrator</w:t>
      </w:r>
      <w:r w:rsidR="0029362D">
        <w:rPr>
          <w:b/>
        </w:rPr>
        <w:t>.</w:t>
      </w:r>
    </w:p>
    <w:p w14:paraId="74BE26EF" w14:textId="6D530BF4" w:rsidR="00F9547C" w:rsidRDefault="00F9547C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A82A0A">
        <w:rPr>
          <w:b/>
        </w:rPr>
        <w:t>CARRIED</w:t>
      </w:r>
    </w:p>
    <w:p w14:paraId="014CAAD0" w14:textId="2B93BFBF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ab/>
      </w:r>
    </w:p>
    <w:p w14:paraId="7541A3F5" w14:textId="7457396B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16</w:t>
      </w:r>
      <w:r>
        <w:rPr>
          <w:b/>
        </w:rPr>
        <w:t>-</w:t>
      </w:r>
      <w:r w:rsidR="002560A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560AA">
        <w:rPr>
          <w:b/>
        </w:rPr>
        <w:t>GRFD Committee Report</w:t>
      </w:r>
    </w:p>
    <w:p w14:paraId="723BE942" w14:textId="3FF94AC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4134C7">
        <w:rPr>
          <w:b/>
        </w:rPr>
        <w:t>Terence Pichette</w:t>
      </w:r>
    </w:p>
    <w:p w14:paraId="1BE0F4BC" w14:textId="0B32722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560AA">
        <w:rPr>
          <w:b/>
        </w:rPr>
        <w:t xml:space="preserve">That the verbal Garden River Fire Association report presented by </w:t>
      </w:r>
      <w:r w:rsidR="002560AA">
        <w:rPr>
          <w:b/>
        </w:rPr>
        <w:tab/>
        <w:t>Michael Hydamacka be approved as presented</w:t>
      </w:r>
      <w:r w:rsidR="004134C7">
        <w:rPr>
          <w:b/>
        </w:rPr>
        <w:t>.</w:t>
      </w:r>
      <w:r w:rsidR="004134C7">
        <w:rPr>
          <w:b/>
        </w:rPr>
        <w:tab/>
      </w:r>
      <w:r w:rsidR="00374448">
        <w:rPr>
          <w:b/>
        </w:rPr>
        <w:tab/>
      </w:r>
      <w:r>
        <w:rPr>
          <w:b/>
        </w:rPr>
        <w:tab/>
      </w:r>
      <w:r w:rsidR="004134C7">
        <w:rPr>
          <w:b/>
        </w:rPr>
        <w:tab/>
      </w:r>
      <w:r w:rsidRPr="00A82A0A">
        <w:rPr>
          <w:b/>
        </w:rPr>
        <w:t>CARRIED</w:t>
      </w:r>
    </w:p>
    <w:p w14:paraId="2D87D9BF" w14:textId="5FF1954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48FA93" w14:textId="2EFE8997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17</w:t>
      </w:r>
      <w:r>
        <w:rPr>
          <w:b/>
        </w:rPr>
        <w:t>-</w:t>
      </w:r>
      <w:r w:rsidR="002560A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560AA">
        <w:rPr>
          <w:b/>
        </w:rPr>
        <w:t>MPIG Committee Report</w:t>
      </w:r>
    </w:p>
    <w:p w14:paraId="3CC8D24B" w14:textId="1E3E209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560AA">
        <w:rPr>
          <w:b/>
        </w:rPr>
        <w:t>Kristel Wood</w:t>
      </w:r>
    </w:p>
    <w:p w14:paraId="7C8B2F1D" w14:textId="6986352C" w:rsidR="006816E6" w:rsidRDefault="006816E6" w:rsidP="0029362D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9547C">
        <w:rPr>
          <w:b/>
        </w:rPr>
        <w:t xml:space="preserve">the </w:t>
      </w:r>
      <w:r w:rsidR="002560AA">
        <w:rPr>
          <w:b/>
        </w:rPr>
        <w:t xml:space="preserve">verbal Meath Park Improvement Group (MPIG) report </w:t>
      </w:r>
      <w:r w:rsidR="002560AA">
        <w:rPr>
          <w:b/>
        </w:rPr>
        <w:tab/>
        <w:t>presented by Kristel Wood be approved</w:t>
      </w:r>
      <w:r w:rsidR="00F9547C">
        <w:rPr>
          <w:b/>
        </w:rPr>
        <w:t>.</w:t>
      </w:r>
    </w:p>
    <w:p w14:paraId="309DB36D" w14:textId="5E45CE7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5BCF2D2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2560AA">
        <w:rPr>
          <w:b/>
        </w:rPr>
        <w:t>18</w:t>
      </w:r>
      <w:r>
        <w:rPr>
          <w:b/>
        </w:rPr>
        <w:t>-</w:t>
      </w:r>
      <w:r w:rsidR="002560A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560AA">
        <w:rPr>
          <w:b/>
        </w:rPr>
        <w:t>Meath Park Arena Committee Report</w:t>
      </w:r>
    </w:p>
    <w:p w14:paraId="0390F4EC" w14:textId="4EF9815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560AA">
        <w:rPr>
          <w:b/>
        </w:rPr>
        <w:t>Kristel Wood</w:t>
      </w:r>
    </w:p>
    <w:p w14:paraId="6B10BB94" w14:textId="6989C667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 xml:space="preserve">That </w:t>
      </w:r>
      <w:r w:rsidR="002560AA">
        <w:rPr>
          <w:b/>
        </w:rPr>
        <w:t xml:space="preserve">the verbal Meath Park Arena report presented by Terence Pichette </w:t>
      </w:r>
      <w:r w:rsidR="002560AA">
        <w:rPr>
          <w:b/>
        </w:rPr>
        <w:tab/>
        <w:t>be approved as presented</w:t>
      </w:r>
      <w:r w:rsidR="00374448">
        <w:rPr>
          <w:b/>
        </w:rPr>
        <w:t>.</w:t>
      </w:r>
    </w:p>
    <w:p w14:paraId="7BF90DAA" w14:textId="72530E4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6CF3CC4" w14:textId="73B5C99C" w:rsidR="002560AA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B8C7546" w14:textId="12AB6C34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19-04-22</w:t>
      </w:r>
      <w:r>
        <w:rPr>
          <w:b/>
        </w:rPr>
        <w:tab/>
        <w:t>Correspondence</w:t>
      </w:r>
    </w:p>
    <w:p w14:paraId="5562CEAC" w14:textId="2B865C57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5C9137C4" w14:textId="7D04784D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the following correspondence having been read, be filed.</w:t>
      </w:r>
    </w:p>
    <w:p w14:paraId="2F8826D2" w14:textId="15462214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E96204C" w14:textId="5034E0EB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Acti-Zyme – Information – Card received March 28</w:t>
      </w:r>
      <w:r w:rsidRPr="002560AA">
        <w:rPr>
          <w:b/>
          <w:vertAlign w:val="superscript"/>
        </w:rPr>
        <w:t>th</w:t>
      </w:r>
      <w:r>
        <w:rPr>
          <w:b/>
        </w:rPr>
        <w:t>, 2022</w:t>
      </w:r>
    </w:p>
    <w:p w14:paraId="17A5703D" w14:textId="36CB08AA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A7F5A">
        <w:rPr>
          <w:b/>
        </w:rPr>
        <w:t>Garden River Fire Association – Minutes – Email dated March 30</w:t>
      </w:r>
      <w:r w:rsidR="00AA7F5A" w:rsidRPr="00AA7F5A">
        <w:rPr>
          <w:b/>
          <w:vertAlign w:val="superscript"/>
        </w:rPr>
        <w:t>th</w:t>
      </w:r>
      <w:r w:rsidR="00AA7F5A">
        <w:rPr>
          <w:b/>
        </w:rPr>
        <w:t>, 2022</w:t>
      </w:r>
    </w:p>
    <w:p w14:paraId="26182ABD" w14:textId="5C3E9141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Louis Hradecki – North Central Sask. Waste Management AGM – Letter </w:t>
      </w:r>
      <w:r>
        <w:rPr>
          <w:b/>
        </w:rPr>
        <w:tab/>
        <w:t>received April 4</w:t>
      </w:r>
      <w:r w:rsidRPr="00AA7F5A">
        <w:rPr>
          <w:b/>
          <w:vertAlign w:val="superscript"/>
        </w:rPr>
        <w:t>th</w:t>
      </w:r>
      <w:r>
        <w:rPr>
          <w:b/>
        </w:rPr>
        <w:t>, 2022</w:t>
      </w:r>
    </w:p>
    <w:p w14:paraId="6757414E" w14:textId="158245FC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Joanne Vanderheyden – FCM – RCMP Retroactive Pay – Email dated </w:t>
      </w:r>
      <w:r>
        <w:rPr>
          <w:b/>
        </w:rPr>
        <w:tab/>
        <w:t>April 6</w:t>
      </w:r>
      <w:r w:rsidRPr="00AA7F5A">
        <w:rPr>
          <w:b/>
          <w:vertAlign w:val="superscript"/>
        </w:rPr>
        <w:t>th</w:t>
      </w:r>
      <w:r>
        <w:rPr>
          <w:b/>
        </w:rPr>
        <w:t>, 2022</w:t>
      </w:r>
    </w:p>
    <w:p w14:paraId="78DE63EF" w14:textId="41C38001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Todd Shafer – Communities in Bloom Program – Information package </w:t>
      </w:r>
      <w:r>
        <w:rPr>
          <w:b/>
        </w:rPr>
        <w:tab/>
        <w:t>received April 7</w:t>
      </w:r>
      <w:r w:rsidRPr="00AA7F5A">
        <w:rPr>
          <w:b/>
          <w:vertAlign w:val="superscript"/>
        </w:rPr>
        <w:t>th</w:t>
      </w:r>
      <w:r>
        <w:rPr>
          <w:b/>
        </w:rPr>
        <w:t>, 2022</w:t>
      </w:r>
    </w:p>
    <w:p w14:paraId="54A3EA24" w14:textId="0EB37453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705EDB1" w14:textId="397C8F05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A87860F" w14:textId="67213430" w:rsidR="002560A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20-04-22</w:t>
      </w:r>
      <w:r>
        <w:rPr>
          <w:b/>
        </w:rPr>
        <w:tab/>
        <w:t>Bylaw</w:t>
      </w:r>
    </w:p>
    <w:p w14:paraId="239C84E7" w14:textId="20E1D2C2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125F295B" w14:textId="779E9C71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bylaw No. 06-2021 be read a second time.</w:t>
      </w:r>
    </w:p>
    <w:p w14:paraId="1AE4A033" w14:textId="4BEBC28B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E933D04" w14:textId="61989938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63AE039" w14:textId="2004516C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0B45780" w14:textId="77777777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DB08C0" w14:textId="25CBF658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21-04-22</w:t>
      </w:r>
      <w:r>
        <w:rPr>
          <w:b/>
        </w:rPr>
        <w:tab/>
        <w:t>Bylaw</w:t>
      </w:r>
    </w:p>
    <w:p w14:paraId="1CB66483" w14:textId="4311FA26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23B669DC" w14:textId="7D20C999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bylaw No. 06-2021 being a bylaw to Provide for the Selling of </w:t>
      </w:r>
      <w:r>
        <w:rPr>
          <w:b/>
        </w:rPr>
        <w:tab/>
        <w:t>Municipal Reserve Land be read a third time and adopted.</w:t>
      </w:r>
    </w:p>
    <w:p w14:paraId="122D3979" w14:textId="3EBC0862" w:rsidR="00AA7F5A" w:rsidRDefault="00AA7F5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E9A65D3" w14:textId="144141C5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B4CFCC1" w14:textId="4B38946A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4A28777" w14:textId="4A218EC9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22-04-22</w:t>
      </w:r>
      <w:r>
        <w:rPr>
          <w:b/>
        </w:rPr>
        <w:tab/>
        <w:t>Board of Revision</w:t>
      </w:r>
    </w:p>
    <w:p w14:paraId="046F86CF" w14:textId="21F7A17E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455D0E">
        <w:rPr>
          <w:b/>
        </w:rPr>
        <w:t>Kristel Wood</w:t>
      </w:r>
      <w:bookmarkStart w:id="1" w:name="_GoBack"/>
      <w:bookmarkEnd w:id="1"/>
    </w:p>
    <w:p w14:paraId="149E6BD7" w14:textId="5EE137D6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 retain Nor-</w:t>
      </w:r>
      <w:proofErr w:type="spellStart"/>
      <w:r>
        <w:rPr>
          <w:b/>
        </w:rPr>
        <w:t>Sask</w:t>
      </w:r>
      <w:proofErr w:type="spellEnd"/>
      <w:r>
        <w:rPr>
          <w:b/>
        </w:rPr>
        <w:t xml:space="preserve"> Board Services as the Board of Revision for the </w:t>
      </w:r>
      <w:r>
        <w:rPr>
          <w:b/>
        </w:rPr>
        <w:tab/>
        <w:t>year 2022 for the retainer fee of $200.00.</w:t>
      </w:r>
    </w:p>
    <w:p w14:paraId="207C2BD1" w14:textId="53A0E796" w:rsidR="003C3721" w:rsidRDefault="003C372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34CB9BA" w14:textId="77777777" w:rsidR="002560AA" w:rsidRDefault="002560A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49EF1EE" w14:textId="0F4D8BFD" w:rsidR="0028358F" w:rsidRDefault="008D11FC" w:rsidP="004074B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3C3721">
        <w:rPr>
          <w:b/>
        </w:rPr>
        <w:t>23</w:t>
      </w:r>
      <w:r>
        <w:rPr>
          <w:b/>
        </w:rPr>
        <w:t>-</w:t>
      </w:r>
      <w:r w:rsidR="002560A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28358F">
        <w:rPr>
          <w:b/>
        </w:rPr>
        <w:t>Next Meeting</w:t>
      </w:r>
    </w:p>
    <w:p w14:paraId="61FF0A8C" w14:textId="07F74B77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AA7F5A">
        <w:rPr>
          <w:b/>
        </w:rPr>
        <w:t>Kristel Wood</w:t>
      </w:r>
    </w:p>
    <w:p w14:paraId="02212849" w14:textId="500462C2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</w:t>
      </w:r>
      <w:r w:rsidR="00C01E89">
        <w:rPr>
          <w:b/>
        </w:rPr>
        <w:t>n</w:t>
      </w:r>
      <w:r>
        <w:rPr>
          <w:b/>
        </w:rPr>
        <w:t xml:space="preserve">cil be set </w:t>
      </w:r>
      <w:r w:rsidR="00C01E89">
        <w:rPr>
          <w:b/>
        </w:rPr>
        <w:t xml:space="preserve">for </w:t>
      </w:r>
      <w:r w:rsidR="00AA7F5A">
        <w:rPr>
          <w:b/>
        </w:rPr>
        <w:t>May 10</w:t>
      </w:r>
      <w:r w:rsidR="003D2502" w:rsidRPr="003D2502">
        <w:rPr>
          <w:b/>
          <w:vertAlign w:val="superscript"/>
        </w:rPr>
        <w:t>th</w:t>
      </w:r>
      <w:r w:rsidR="00C01E89">
        <w:rPr>
          <w:b/>
        </w:rPr>
        <w:t xml:space="preserve">, 2022 at </w:t>
      </w:r>
      <w:r w:rsidR="00C01E89">
        <w:rPr>
          <w:b/>
        </w:rPr>
        <w:tab/>
        <w:t xml:space="preserve">9:30 </w:t>
      </w:r>
      <w:r w:rsidR="004074B3">
        <w:rPr>
          <w:b/>
        </w:rPr>
        <w:tab/>
      </w:r>
      <w:r w:rsidR="00C01E89">
        <w:rPr>
          <w:b/>
        </w:rPr>
        <w:t>am.</w:t>
      </w:r>
    </w:p>
    <w:p w14:paraId="190FF9FE" w14:textId="3625927B" w:rsidR="00C01E89" w:rsidRPr="009803F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095FF9" w14:textId="1ACBD29D" w:rsidR="00C01E89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7E8023D" w14:textId="58B0EB43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3C3721">
        <w:rPr>
          <w:b/>
        </w:rPr>
        <w:t>24</w:t>
      </w:r>
      <w:r>
        <w:rPr>
          <w:b/>
        </w:rPr>
        <w:t>-</w:t>
      </w:r>
      <w:r w:rsidR="00AA7F5A">
        <w:rPr>
          <w:b/>
        </w:rPr>
        <w:t>04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1614628D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2502">
        <w:rPr>
          <w:b/>
        </w:rPr>
        <w:t>Terence Pichette</w:t>
      </w:r>
    </w:p>
    <w:p w14:paraId="63F41790" w14:textId="37FD2D5A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 xml:space="preserve">this meeting adjourned at </w:t>
      </w:r>
      <w:r w:rsidR="004074B3">
        <w:rPr>
          <w:b/>
        </w:rPr>
        <w:t>1</w:t>
      </w:r>
      <w:r w:rsidR="00AA7F5A">
        <w:rPr>
          <w:b/>
        </w:rPr>
        <w:t>2</w:t>
      </w:r>
      <w:r w:rsidR="00AB432E">
        <w:rPr>
          <w:b/>
        </w:rPr>
        <w:t>:</w:t>
      </w:r>
      <w:r w:rsidR="00F9547C">
        <w:rPr>
          <w:b/>
        </w:rPr>
        <w:t>00</w:t>
      </w:r>
      <w:r w:rsidR="00AB432E">
        <w:rPr>
          <w:b/>
        </w:rPr>
        <w:t xml:space="preserve">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185B880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E61FF7D" w14:textId="30931D4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D6EF7B" w14:textId="77777777" w:rsidR="00F9547C" w:rsidRDefault="00F9547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56827EA0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AA7F5A">
        <w:rPr>
          <w:b/>
        </w:rPr>
        <w:t>10</w:t>
      </w:r>
      <w:r w:rsidR="003D2502" w:rsidRPr="003D2502">
        <w:rPr>
          <w:b/>
          <w:vertAlign w:val="superscript"/>
        </w:rPr>
        <w:t>th</w:t>
      </w:r>
      <w:r w:rsidR="003D2502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AA7F5A">
        <w:rPr>
          <w:b/>
        </w:rPr>
        <w:t>May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33F72B20" w14:textId="5E4C9F5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C89C64A" w14:textId="018DBD58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5A58567" w14:textId="29FB8F3F" w:rsidR="00AA7F5A" w:rsidRDefault="00AA7F5A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2B32620" w14:textId="1DCA62FB" w:rsidR="00AA7F5A" w:rsidRDefault="00AA7F5A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78440A5A" w14:textId="77777777" w:rsidR="00AA7F5A" w:rsidRDefault="00AA7F5A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79BE31E9" w14:textId="108DB201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26F29BAB" w14:textId="444AB7A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7454EB" w14:textId="7777777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6973F651" w14:textId="20BD787D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588415FE" w14:textId="77777777" w:rsidR="00FB0E69" w:rsidRPr="00CB545D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47423"/>
      <w:docPartObj>
        <w:docPartGallery w:val="Page Numbers (Bottom of Page)"/>
        <w:docPartUnique/>
      </w:docPartObj>
    </w:sdtPr>
    <w:sdtEndPr/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095A5617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</w:t>
    </w:r>
    <w:r w:rsidR="00B5293A">
      <w:rPr>
        <w:b/>
      </w:rPr>
      <w:t>April</w:t>
    </w:r>
    <w:r w:rsidR="003C41B8">
      <w:rPr>
        <w:b/>
      </w:rPr>
      <w:t xml:space="preserve"> </w:t>
    </w:r>
    <w:r w:rsidR="00B5293A">
      <w:rPr>
        <w:b/>
      </w:rPr>
      <w:t>12</w:t>
    </w:r>
    <w:r w:rsidR="003C41B8" w:rsidRPr="003C41B8">
      <w:rPr>
        <w:b/>
        <w:vertAlign w:val="superscript"/>
      </w:rPr>
      <w:t>th</w:t>
    </w:r>
    <w:r>
      <w:rPr>
        <w:b/>
      </w:rPr>
      <w:t>,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607C6"/>
    <w:rsid w:val="00072773"/>
    <w:rsid w:val="00093113"/>
    <w:rsid w:val="000975D9"/>
    <w:rsid w:val="000A4D97"/>
    <w:rsid w:val="000C6191"/>
    <w:rsid w:val="000E1CFB"/>
    <w:rsid w:val="0011338C"/>
    <w:rsid w:val="00124254"/>
    <w:rsid w:val="00163766"/>
    <w:rsid w:val="00172DC5"/>
    <w:rsid w:val="001F598A"/>
    <w:rsid w:val="00213FB5"/>
    <w:rsid w:val="00236BB1"/>
    <w:rsid w:val="002560AA"/>
    <w:rsid w:val="00261F1A"/>
    <w:rsid w:val="0028358F"/>
    <w:rsid w:val="002867F2"/>
    <w:rsid w:val="002914CF"/>
    <w:rsid w:val="0029362D"/>
    <w:rsid w:val="002A770C"/>
    <w:rsid w:val="003029C3"/>
    <w:rsid w:val="003075FF"/>
    <w:rsid w:val="00321A8D"/>
    <w:rsid w:val="00374448"/>
    <w:rsid w:val="00380986"/>
    <w:rsid w:val="003871A6"/>
    <w:rsid w:val="003C2019"/>
    <w:rsid w:val="003C3721"/>
    <w:rsid w:val="003C41B8"/>
    <w:rsid w:val="003D2502"/>
    <w:rsid w:val="003D3EB4"/>
    <w:rsid w:val="004017FB"/>
    <w:rsid w:val="0040501B"/>
    <w:rsid w:val="004074B3"/>
    <w:rsid w:val="004134C7"/>
    <w:rsid w:val="004349DD"/>
    <w:rsid w:val="00455D0E"/>
    <w:rsid w:val="00466594"/>
    <w:rsid w:val="00472829"/>
    <w:rsid w:val="004B4516"/>
    <w:rsid w:val="004E49F4"/>
    <w:rsid w:val="004E7666"/>
    <w:rsid w:val="00550C17"/>
    <w:rsid w:val="00551FB2"/>
    <w:rsid w:val="005A5116"/>
    <w:rsid w:val="00605CAB"/>
    <w:rsid w:val="00614BEF"/>
    <w:rsid w:val="006443A2"/>
    <w:rsid w:val="00657E6A"/>
    <w:rsid w:val="0066660E"/>
    <w:rsid w:val="006816E6"/>
    <w:rsid w:val="006C6532"/>
    <w:rsid w:val="006E790B"/>
    <w:rsid w:val="006E7C13"/>
    <w:rsid w:val="006F45F6"/>
    <w:rsid w:val="006F68A7"/>
    <w:rsid w:val="00701A2F"/>
    <w:rsid w:val="0074469F"/>
    <w:rsid w:val="007657A9"/>
    <w:rsid w:val="007B3DFD"/>
    <w:rsid w:val="007B77AD"/>
    <w:rsid w:val="007C0E79"/>
    <w:rsid w:val="007F63AC"/>
    <w:rsid w:val="00815D5A"/>
    <w:rsid w:val="008176C4"/>
    <w:rsid w:val="008203B0"/>
    <w:rsid w:val="00820EBB"/>
    <w:rsid w:val="008521F7"/>
    <w:rsid w:val="008A4978"/>
    <w:rsid w:val="008D11FC"/>
    <w:rsid w:val="008D2F04"/>
    <w:rsid w:val="008F5F95"/>
    <w:rsid w:val="008F7216"/>
    <w:rsid w:val="00913553"/>
    <w:rsid w:val="009446FF"/>
    <w:rsid w:val="009803F9"/>
    <w:rsid w:val="00982DC7"/>
    <w:rsid w:val="009840D3"/>
    <w:rsid w:val="009A67EE"/>
    <w:rsid w:val="009E3D86"/>
    <w:rsid w:val="00A2339A"/>
    <w:rsid w:val="00A35064"/>
    <w:rsid w:val="00A40D04"/>
    <w:rsid w:val="00A42A88"/>
    <w:rsid w:val="00A66FBF"/>
    <w:rsid w:val="00A66FD4"/>
    <w:rsid w:val="00A82A0A"/>
    <w:rsid w:val="00A85F9F"/>
    <w:rsid w:val="00AA13BD"/>
    <w:rsid w:val="00AA7F5A"/>
    <w:rsid w:val="00AB432E"/>
    <w:rsid w:val="00AB7C9B"/>
    <w:rsid w:val="00AC12B8"/>
    <w:rsid w:val="00AE0E4A"/>
    <w:rsid w:val="00B01B7E"/>
    <w:rsid w:val="00B04B4F"/>
    <w:rsid w:val="00B11664"/>
    <w:rsid w:val="00B3455F"/>
    <w:rsid w:val="00B41544"/>
    <w:rsid w:val="00B5293A"/>
    <w:rsid w:val="00B61DED"/>
    <w:rsid w:val="00B840EF"/>
    <w:rsid w:val="00B84359"/>
    <w:rsid w:val="00BA717E"/>
    <w:rsid w:val="00BF3BA8"/>
    <w:rsid w:val="00C01E89"/>
    <w:rsid w:val="00C03F4E"/>
    <w:rsid w:val="00C354DB"/>
    <w:rsid w:val="00C4674A"/>
    <w:rsid w:val="00C77731"/>
    <w:rsid w:val="00C87362"/>
    <w:rsid w:val="00CB71A3"/>
    <w:rsid w:val="00CB7B17"/>
    <w:rsid w:val="00CC2B4E"/>
    <w:rsid w:val="00D00282"/>
    <w:rsid w:val="00D31542"/>
    <w:rsid w:val="00D35AAE"/>
    <w:rsid w:val="00D61C61"/>
    <w:rsid w:val="00D71C3B"/>
    <w:rsid w:val="00D83567"/>
    <w:rsid w:val="00DF396D"/>
    <w:rsid w:val="00DF5E96"/>
    <w:rsid w:val="00E16B41"/>
    <w:rsid w:val="00E31AFF"/>
    <w:rsid w:val="00E45469"/>
    <w:rsid w:val="00E462E9"/>
    <w:rsid w:val="00E51852"/>
    <w:rsid w:val="00E60995"/>
    <w:rsid w:val="00E66689"/>
    <w:rsid w:val="00E92D5A"/>
    <w:rsid w:val="00EA19DC"/>
    <w:rsid w:val="00EC32F9"/>
    <w:rsid w:val="00F13708"/>
    <w:rsid w:val="00F177B8"/>
    <w:rsid w:val="00F2715D"/>
    <w:rsid w:val="00F434B0"/>
    <w:rsid w:val="00F9547C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3508-54D2-4436-A337-D7E53CD6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cp:lastPrinted>2022-04-21T16:48:00Z</cp:lastPrinted>
  <dcterms:created xsi:type="dcterms:W3CDTF">2022-04-12T19:48:00Z</dcterms:created>
  <dcterms:modified xsi:type="dcterms:W3CDTF">2022-05-09T22:14:00Z</dcterms:modified>
</cp:coreProperties>
</file>